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8F0B44" w14:paraId="2DDB316B" wp14:textId="4FCC57B2">
      <w:pPr>
        <w:spacing w:after="160" w:line="259" w:lineRule="auto"/>
        <w:rPr>
          <w:rFonts w:ascii="Calibri" w:hAnsi="Calibri" w:eastAsia="Calibri" w:cs="Calibri"/>
          <w:noProof w:val="0"/>
          <w:sz w:val="22"/>
          <w:szCs w:val="22"/>
          <w:lang w:val="en-US"/>
        </w:rPr>
      </w:pPr>
      <w:bookmarkStart w:name="_GoBack" w:id="0"/>
      <w:bookmarkEnd w:id="0"/>
      <w:r w:rsidRPr="078F0B44" w:rsidR="6F4E105F">
        <w:rPr>
          <w:rFonts w:ascii="Calibri" w:hAnsi="Calibri" w:eastAsia="Calibri" w:cs="Calibri"/>
          <w:noProof w:val="0"/>
          <w:sz w:val="22"/>
          <w:szCs w:val="22"/>
          <w:lang w:val="en-US"/>
        </w:rPr>
        <w:t xml:space="preserve">KINGDOM CULTURE # 1 </w:t>
      </w:r>
    </w:p>
    <w:p xmlns:wp14="http://schemas.microsoft.com/office/word/2010/wordml" w:rsidP="078F0B44" w14:paraId="7708D63A" wp14:textId="183D6FE2">
      <w:pPr>
        <w:spacing w:after="160" w:line="259" w:lineRule="auto"/>
        <w:rPr>
          <w:rFonts w:ascii="Calibri" w:hAnsi="Calibri" w:eastAsia="Calibri" w:cs="Calibri"/>
          <w:noProof w:val="0"/>
          <w:sz w:val="22"/>
          <w:szCs w:val="22"/>
          <w:lang w:val="en-US"/>
        </w:rPr>
      </w:pPr>
      <w:r w:rsidRPr="078F0B44" w:rsidR="6F4E105F">
        <w:rPr>
          <w:rFonts w:ascii="Calibri" w:hAnsi="Calibri" w:eastAsia="Calibri" w:cs="Calibri"/>
          <w:noProof w:val="0"/>
          <w:sz w:val="22"/>
          <w:szCs w:val="22"/>
          <w:lang w:val="en-US"/>
        </w:rPr>
        <w:t xml:space="preserve">Kingdom Come       Bob Marvel.        September 26-27, 2020 </w:t>
      </w:r>
    </w:p>
    <w:p xmlns:wp14="http://schemas.microsoft.com/office/word/2010/wordml" w:rsidP="078F0B44" w14:paraId="09A3D606" wp14:textId="09AB6690">
      <w:pPr>
        <w:spacing w:after="160" w:line="259" w:lineRule="auto"/>
        <w:rPr>
          <w:rFonts w:ascii="Calibri" w:hAnsi="Calibri" w:eastAsia="Calibri" w:cs="Calibri"/>
          <w:noProof w:val="0"/>
          <w:sz w:val="22"/>
          <w:szCs w:val="22"/>
          <w:lang w:val="en-US"/>
        </w:rPr>
      </w:pPr>
      <w:r w:rsidRPr="078F0B44" w:rsidR="6F4E105F">
        <w:rPr>
          <w:rFonts w:ascii="Calibri" w:hAnsi="Calibri" w:eastAsia="Calibri" w:cs="Calibri"/>
          <w:noProof w:val="0"/>
          <w:sz w:val="22"/>
          <w:szCs w:val="22"/>
          <w:lang w:val="en-US"/>
        </w:rPr>
        <w:t>Try to put yourself in the shoes of the disciples and other Jews of the first century.</w:t>
      </w:r>
    </w:p>
    <w:p xmlns:wp14="http://schemas.microsoft.com/office/word/2010/wordml" w:rsidP="078F0B44" w14:paraId="48E3F955" wp14:textId="69340046">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What did they understand when Jesus talked about ‘the Kingdom of God’? See Isaiah 9:7 and Acts 1:6</w:t>
      </w:r>
    </w:p>
    <w:p xmlns:wp14="http://schemas.microsoft.com/office/word/2010/wordml" w:rsidP="078F0B44" w14:paraId="705C4020" wp14:textId="23564364">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Read 2 Samuel 7:12 &amp; 13 with Luke 1:32-33 and Matthew 21:9. Jesus would be referred to as the Son of David.  What would that mean to them?</w:t>
      </w:r>
    </w:p>
    <w:p xmlns:wp14="http://schemas.microsoft.com/office/word/2010/wordml" w:rsidP="078F0B44" w14:paraId="6F7A4D5A" wp14:textId="34A908A6">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 xml:space="preserve">Read Mark 1:15 and Mathew 5:17. Putting these statements together what do they sa imply about Jesus? </w:t>
      </w:r>
    </w:p>
    <w:p xmlns:wp14="http://schemas.microsoft.com/office/word/2010/wordml" w:rsidP="078F0B44" w14:paraId="70451757" wp14:textId="00EEC8E1">
      <w:pPr>
        <w:spacing w:after="160" w:line="259" w:lineRule="auto"/>
        <w:rPr>
          <w:rFonts w:ascii="Calibri" w:hAnsi="Calibri" w:eastAsia="Calibri" w:cs="Calibri"/>
          <w:noProof w:val="0"/>
          <w:sz w:val="22"/>
          <w:szCs w:val="22"/>
          <w:lang w:val="en-US"/>
        </w:rPr>
      </w:pPr>
      <w:r w:rsidRPr="078F0B44" w:rsidR="6F4E105F">
        <w:rPr>
          <w:rFonts w:ascii="Calibri" w:hAnsi="Calibri" w:eastAsia="Calibri" w:cs="Calibri"/>
          <w:noProof w:val="0"/>
          <w:sz w:val="22"/>
          <w:szCs w:val="22"/>
          <w:lang w:val="en-US"/>
        </w:rPr>
        <w:t>Jesus didn’t mention the church very much – in fact, the Gospels only record three places where he talked about it. Instead, he seemed to talk about the he Kingdom of God all the time. it was his main theme.  In Matthew’s gospel the term kingdom is almost on every page. It appears 1.5 times per chapter. The question then is-</w:t>
      </w:r>
    </w:p>
    <w:p xmlns:wp14="http://schemas.microsoft.com/office/word/2010/wordml" w:rsidP="078F0B44" w14:paraId="7516E69C" wp14:textId="725A4EE5">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 xml:space="preserve">What is the kingdom of heaven?   </w:t>
      </w:r>
    </w:p>
    <w:p xmlns:wp14="http://schemas.microsoft.com/office/word/2010/wordml" w:rsidP="078F0B44" w14:paraId="5B9EB50F" wp14:textId="0446429C">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 xml:space="preserve">Look at Hebrews 12:28. If it’s true that the kingdom is unshakeable what does that mean to us now? </w:t>
      </w:r>
    </w:p>
    <w:p xmlns:wp14="http://schemas.microsoft.com/office/word/2010/wordml" w:rsidP="078F0B44" w14:paraId="46EFAAAC" wp14:textId="51EF60DF">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And if the kingdom was THE thing he talked about, what has to happen for it to occupy more space in our thinking?</w:t>
      </w:r>
    </w:p>
    <w:p xmlns:wp14="http://schemas.microsoft.com/office/word/2010/wordml" w:rsidP="078F0B44" w14:paraId="50BF289F" wp14:textId="24EABB8A">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What does repent mean? Why is it understandable to repent?</w:t>
      </w:r>
    </w:p>
    <w:p xmlns:wp14="http://schemas.microsoft.com/office/word/2010/wordml" w:rsidP="078F0B44" w14:paraId="46C58E9B" wp14:textId="0505C6C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Is Jesus more interested in us getting into heaven or seeing his kingdom come to earth?</w:t>
      </w:r>
    </w:p>
    <w:p xmlns:wp14="http://schemas.microsoft.com/office/word/2010/wordml" w:rsidP="078F0B44" w14:paraId="76D214D1" wp14:textId="1EC7BA16">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 xml:space="preserve">If Jesus brought the kingdom of heaven with him, then why are things still so messed up? </w:t>
      </w:r>
    </w:p>
    <w:p xmlns:wp14="http://schemas.microsoft.com/office/word/2010/wordml" w:rsidP="078F0B44" w14:paraId="6646A07E" wp14:textId="4347034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78F0B44" w:rsidR="6F4E105F">
        <w:rPr>
          <w:rFonts w:ascii="Calibri" w:hAnsi="Calibri" w:eastAsia="Calibri" w:cs="Calibri"/>
          <w:noProof w:val="0"/>
          <w:sz w:val="22"/>
          <w:szCs w:val="22"/>
          <w:lang w:val="en-US"/>
        </w:rPr>
        <w:t xml:space="preserve">Read Matthew 6:8a. Jesus’ kingdom is counter-cultural, e.g. love your enemies, etc. And he calls us to live </w:t>
      </w:r>
      <w:r w:rsidRPr="078F0B44" w:rsidR="6F4E105F">
        <w:rPr>
          <w:rFonts w:ascii="Calibri" w:hAnsi="Calibri" w:eastAsia="Calibri" w:cs="Calibri"/>
          <w:b w:val="1"/>
          <w:bCs w:val="1"/>
          <w:noProof w:val="0"/>
          <w:sz w:val="32"/>
          <w:szCs w:val="32"/>
          <w:lang w:val="en-US"/>
        </w:rPr>
        <w:t>up</w:t>
      </w:r>
      <w:r w:rsidRPr="078F0B44" w:rsidR="6F4E105F">
        <w:rPr>
          <w:rFonts w:ascii="Calibri" w:hAnsi="Calibri" w:eastAsia="Calibri" w:cs="Calibri"/>
          <w:noProof w:val="0"/>
          <w:sz w:val="22"/>
          <w:szCs w:val="22"/>
          <w:lang w:val="en-US"/>
        </w:rPr>
        <w:t xml:space="preserve">rooted lives now. Where is God calling you to repent and live more counter to our culture? </w:t>
      </w:r>
    </w:p>
    <w:p xmlns:wp14="http://schemas.microsoft.com/office/word/2010/wordml" w:rsidP="078F0B44" w14:paraId="7C8B8549" wp14:textId="6F35C044">
      <w:pPr>
        <w:spacing w:after="160" w:line="259" w:lineRule="auto"/>
        <w:rPr>
          <w:rFonts w:ascii="Calibri" w:hAnsi="Calibri" w:eastAsia="Calibri" w:cs="Calibri"/>
          <w:noProof w:val="0"/>
          <w:sz w:val="22"/>
          <w:szCs w:val="22"/>
          <w:lang w:val="en-US"/>
        </w:rPr>
      </w:pPr>
      <w:r w:rsidRPr="078F0B44" w:rsidR="6F4E105F">
        <w:rPr>
          <w:rFonts w:ascii="Calibri" w:hAnsi="Calibri" w:eastAsia="Calibri" w:cs="Calibri"/>
          <w:noProof w:val="0"/>
          <w:sz w:val="22"/>
          <w:szCs w:val="22"/>
          <w:lang w:val="en-US"/>
        </w:rPr>
        <w:t>Jesus preached THE BEST SERMON EVER! It’s life in the kingdom these days. Challenge: Read the Sermon, Matthew 5-7 and then Matthew 5:1-12 before next week’s message.</w:t>
      </w:r>
    </w:p>
    <w:p xmlns:wp14="http://schemas.microsoft.com/office/word/2010/wordml" w:rsidP="078F0B44" w14:paraId="446C6638" wp14:textId="762C90F0">
      <w:pPr>
        <w:spacing w:after="160" w:line="259" w:lineRule="auto"/>
        <w:rPr>
          <w:rFonts w:ascii="Calibri" w:hAnsi="Calibri" w:eastAsia="Calibri" w:cs="Calibri"/>
          <w:noProof w:val="0"/>
          <w:sz w:val="22"/>
          <w:szCs w:val="22"/>
          <w:lang w:val="en-US"/>
        </w:rPr>
      </w:pPr>
      <w:r w:rsidRPr="078F0B44" w:rsidR="6F4E105F">
        <w:rPr>
          <w:rFonts w:ascii="Calibri" w:hAnsi="Calibri" w:eastAsia="Calibri" w:cs="Calibri"/>
          <w:noProof w:val="0"/>
          <w:sz w:val="22"/>
          <w:szCs w:val="22"/>
          <w:lang w:val="en-US"/>
        </w:rPr>
        <w:t xml:space="preserve">Suggested reading- </w:t>
      </w:r>
    </w:p>
    <w:p xmlns:wp14="http://schemas.microsoft.com/office/word/2010/wordml" w:rsidP="078F0B44" w14:paraId="7E9B9B12" wp14:textId="36AA86E1">
      <w:pPr>
        <w:spacing w:after="160" w:line="259" w:lineRule="auto"/>
        <w:rPr>
          <w:rFonts w:ascii="Calibri" w:hAnsi="Calibri" w:eastAsia="Calibri" w:cs="Calibri"/>
          <w:noProof w:val="0"/>
          <w:sz w:val="22"/>
          <w:szCs w:val="22"/>
          <w:lang w:val="en-US"/>
        </w:rPr>
      </w:pPr>
      <w:r w:rsidRPr="5C8AC72B" w:rsidR="6F4E105F">
        <w:rPr>
          <w:rFonts w:ascii="Calibri" w:hAnsi="Calibri" w:eastAsia="Calibri" w:cs="Calibri"/>
          <w:noProof w:val="0"/>
          <w:sz w:val="22"/>
          <w:szCs w:val="22"/>
          <w:u w:val="single"/>
          <w:lang w:val="en-US"/>
        </w:rPr>
        <w:t>The Divine Conspiracy</w:t>
      </w:r>
      <w:r w:rsidRPr="5C8AC72B" w:rsidR="6F4E105F">
        <w:rPr>
          <w:rFonts w:ascii="Calibri" w:hAnsi="Calibri" w:eastAsia="Calibri" w:cs="Calibri"/>
          <w:noProof w:val="0"/>
          <w:sz w:val="22"/>
          <w:szCs w:val="22"/>
          <w:lang w:val="en-US"/>
        </w:rPr>
        <w:t xml:space="preserve"> by Dallas Willard</w:t>
      </w:r>
    </w:p>
    <w:p xmlns:wp14="http://schemas.microsoft.com/office/word/2010/wordml" w:rsidP="078F0B44" w14:paraId="4BBFF08B" wp14:textId="29071ABD">
      <w:pPr>
        <w:spacing w:after="160" w:line="259" w:lineRule="auto"/>
        <w:rPr>
          <w:rFonts w:ascii="Calibri" w:hAnsi="Calibri" w:eastAsia="Calibri" w:cs="Calibri"/>
          <w:noProof w:val="0"/>
          <w:sz w:val="22"/>
          <w:szCs w:val="22"/>
          <w:lang w:val="en-US"/>
        </w:rPr>
      </w:pPr>
      <w:r w:rsidRPr="5C8AC72B" w:rsidR="6F4E105F">
        <w:rPr>
          <w:rFonts w:ascii="Calibri" w:hAnsi="Calibri" w:eastAsia="Calibri" w:cs="Calibri"/>
          <w:noProof w:val="0"/>
          <w:sz w:val="22"/>
          <w:szCs w:val="22"/>
          <w:u w:val="single"/>
          <w:lang w:val="en-US"/>
        </w:rPr>
        <w:t>Eternity Is Now in Sessio</w:t>
      </w:r>
      <w:r w:rsidRPr="5C8AC72B" w:rsidR="6F4E105F">
        <w:rPr>
          <w:rFonts w:ascii="Calibri" w:hAnsi="Calibri" w:eastAsia="Calibri" w:cs="Calibri"/>
          <w:noProof w:val="0"/>
          <w:sz w:val="22"/>
          <w:szCs w:val="22"/>
          <w:lang w:val="en-US"/>
        </w:rPr>
        <w:t>n by John Ortberg</w:t>
      </w:r>
    </w:p>
    <w:p xmlns:wp14="http://schemas.microsoft.com/office/word/2010/wordml" w:rsidP="078F0B44" w14:paraId="71A0165E" wp14:textId="6678EFAE">
      <w:pPr>
        <w:spacing w:after="160" w:line="259" w:lineRule="auto"/>
        <w:rPr>
          <w:rFonts w:ascii="Calibri" w:hAnsi="Calibri" w:eastAsia="Calibri" w:cs="Calibri"/>
          <w:noProof w:val="0"/>
          <w:sz w:val="22"/>
          <w:szCs w:val="22"/>
          <w:lang w:val="en-US"/>
        </w:rPr>
      </w:pPr>
      <w:r w:rsidRPr="5C8AC72B" w:rsidR="6F4E105F">
        <w:rPr>
          <w:rFonts w:ascii="Calibri" w:hAnsi="Calibri" w:eastAsia="Calibri" w:cs="Calibri"/>
          <w:noProof w:val="0"/>
          <w:sz w:val="22"/>
          <w:szCs w:val="22"/>
          <w:u w:val="single"/>
          <w:lang w:val="en-US"/>
        </w:rPr>
        <w:t>Kingdom Come</w:t>
      </w:r>
      <w:r w:rsidRPr="5C8AC72B" w:rsidR="6F4E105F">
        <w:rPr>
          <w:rFonts w:ascii="Calibri" w:hAnsi="Calibri" w:eastAsia="Calibri" w:cs="Calibri"/>
          <w:noProof w:val="0"/>
          <w:sz w:val="22"/>
          <w:szCs w:val="22"/>
          <w:lang w:val="en-US"/>
        </w:rPr>
        <w:t xml:space="preserve">   by Reggie McNeal</w:t>
      </w:r>
    </w:p>
    <w:p xmlns:wp14="http://schemas.microsoft.com/office/word/2010/wordml" w:rsidP="078F0B44" w14:paraId="2C078E63" wp14:textId="63546A1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22E692"/>
  <w15:docId w15:val="{7c2b0575-ae25-431c-b290-72791d20585a}"/>
  <w:rsids>
    <w:rsidRoot w:val="6A22E692"/>
    <w:rsid w:val="078F0B44"/>
    <w:rsid w:val="22EC7EB9"/>
    <w:rsid w:val="5C8AC72B"/>
    <w:rsid w:val="6A22E692"/>
    <w:rsid w:val="6F4E10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5f66dac58bb40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2020-09-27T18:17:02.1061652Z</dcterms:created>
  <dcterms:modified xsi:type="dcterms:W3CDTF">2020-09-27T18:19:49.8918034Z</dcterms:modified>
  <dc:creator>Bill Gilfillan</dc:creator>
  <lastModifiedBy>Bill Gilfillan</lastModifiedBy>
</coreProperties>
</file>